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8"/>
        <w:gridCol w:w="2160"/>
        <w:gridCol w:w="2250"/>
        <w:gridCol w:w="2790"/>
        <w:gridCol w:w="2160"/>
        <w:gridCol w:w="2174"/>
        <w:gridCol w:w="1624"/>
      </w:tblGrid>
      <w:tr w:rsidR="00032283" w:rsidRPr="00C722E1" w:rsidTr="00990908">
        <w:tc>
          <w:tcPr>
            <w:tcW w:w="1458" w:type="dxa"/>
            <w:shd w:val="clear" w:color="auto" w:fill="DDD9C3"/>
          </w:tcPr>
          <w:p w:rsidR="005F5A35" w:rsidRPr="00C722E1" w:rsidRDefault="005F5A3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1</w:t>
            </w:r>
            <w:r w:rsidRPr="00C722E1">
              <w:rPr>
                <w:b/>
                <w:sz w:val="20"/>
                <w:szCs w:val="20"/>
                <w:vertAlign w:val="superscript"/>
              </w:rPr>
              <w:t>st</w:t>
            </w:r>
            <w:r w:rsidRPr="00C722E1">
              <w:rPr>
                <w:b/>
                <w:sz w:val="20"/>
                <w:szCs w:val="20"/>
              </w:rPr>
              <w:t xml:space="preserve"> Semester</w:t>
            </w:r>
          </w:p>
        </w:tc>
        <w:tc>
          <w:tcPr>
            <w:tcW w:w="7200" w:type="dxa"/>
            <w:gridSpan w:val="3"/>
            <w:shd w:val="clear" w:color="auto" w:fill="DDD9C3"/>
          </w:tcPr>
          <w:p w:rsidR="005F5A35" w:rsidRPr="00C722E1" w:rsidRDefault="005F5A3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1</w:t>
            </w:r>
            <w:r w:rsidRPr="00C722E1">
              <w:rPr>
                <w:b/>
                <w:sz w:val="20"/>
                <w:szCs w:val="20"/>
                <w:vertAlign w:val="superscript"/>
              </w:rPr>
              <w:t>st</w:t>
            </w:r>
            <w:r w:rsidRPr="00C722E1">
              <w:rPr>
                <w:b/>
                <w:sz w:val="20"/>
                <w:szCs w:val="20"/>
              </w:rPr>
              <w:t xml:space="preserve"> 9 Weeks</w:t>
            </w:r>
            <w:r w:rsidR="00990908" w:rsidRPr="00C722E1">
              <w:rPr>
                <w:b/>
                <w:sz w:val="20"/>
                <w:szCs w:val="20"/>
              </w:rPr>
              <w:t xml:space="preserve"> (9 Weeks)</w:t>
            </w:r>
          </w:p>
        </w:tc>
        <w:tc>
          <w:tcPr>
            <w:tcW w:w="5958" w:type="dxa"/>
            <w:gridSpan w:val="3"/>
            <w:shd w:val="clear" w:color="auto" w:fill="DDD9C3"/>
          </w:tcPr>
          <w:p w:rsidR="005F5A35" w:rsidRPr="00C722E1" w:rsidRDefault="005F5A3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2</w:t>
            </w:r>
            <w:r w:rsidRPr="00C722E1">
              <w:rPr>
                <w:b/>
                <w:sz w:val="20"/>
                <w:szCs w:val="20"/>
                <w:vertAlign w:val="superscript"/>
              </w:rPr>
              <w:t>nd</w:t>
            </w:r>
            <w:r w:rsidRPr="00C722E1">
              <w:rPr>
                <w:b/>
                <w:sz w:val="20"/>
                <w:szCs w:val="20"/>
              </w:rPr>
              <w:t xml:space="preserve"> 9 Weeks</w:t>
            </w:r>
            <w:r w:rsidR="00990908" w:rsidRPr="00C722E1">
              <w:rPr>
                <w:b/>
                <w:sz w:val="20"/>
                <w:szCs w:val="20"/>
              </w:rPr>
              <w:t xml:space="preserve"> (8 Weeks)</w:t>
            </w:r>
          </w:p>
        </w:tc>
      </w:tr>
      <w:tr w:rsidR="00032283" w:rsidRPr="00C722E1" w:rsidTr="00990908">
        <w:tc>
          <w:tcPr>
            <w:tcW w:w="1458" w:type="dxa"/>
            <w:shd w:val="clear" w:color="auto" w:fill="DDD9C3"/>
          </w:tcPr>
          <w:p w:rsidR="005F5A35" w:rsidRPr="00C722E1" w:rsidRDefault="005F5A3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DDD9C3"/>
          </w:tcPr>
          <w:p w:rsidR="005F5A35" w:rsidRPr="00C722E1" w:rsidRDefault="005F5A3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Unit 1</w:t>
            </w:r>
          </w:p>
        </w:tc>
        <w:tc>
          <w:tcPr>
            <w:tcW w:w="2250" w:type="dxa"/>
            <w:shd w:val="clear" w:color="auto" w:fill="DDD9C3"/>
          </w:tcPr>
          <w:p w:rsidR="005F5A35" w:rsidRPr="00C722E1" w:rsidRDefault="005F5A3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Unit 2</w:t>
            </w:r>
          </w:p>
        </w:tc>
        <w:tc>
          <w:tcPr>
            <w:tcW w:w="2790" w:type="dxa"/>
            <w:shd w:val="clear" w:color="auto" w:fill="DDD9C3"/>
          </w:tcPr>
          <w:p w:rsidR="005F5A35" w:rsidRPr="00C722E1" w:rsidRDefault="005F5A3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Unit 3</w:t>
            </w:r>
          </w:p>
        </w:tc>
        <w:tc>
          <w:tcPr>
            <w:tcW w:w="2160" w:type="dxa"/>
            <w:shd w:val="clear" w:color="auto" w:fill="DDD9C3"/>
          </w:tcPr>
          <w:p w:rsidR="005F5A35" w:rsidRPr="00C722E1" w:rsidRDefault="005F5A3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Unit 4</w:t>
            </w:r>
          </w:p>
        </w:tc>
        <w:tc>
          <w:tcPr>
            <w:tcW w:w="2174" w:type="dxa"/>
            <w:shd w:val="clear" w:color="auto" w:fill="DDD9C3"/>
          </w:tcPr>
          <w:p w:rsidR="005F5A35" w:rsidRPr="00C722E1" w:rsidRDefault="005F5A3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Unit 5</w:t>
            </w:r>
          </w:p>
        </w:tc>
        <w:tc>
          <w:tcPr>
            <w:tcW w:w="1624" w:type="dxa"/>
            <w:shd w:val="clear" w:color="auto" w:fill="DDD9C3"/>
          </w:tcPr>
          <w:p w:rsidR="005F5A35" w:rsidRPr="00C722E1" w:rsidRDefault="005F5A3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Unit 6</w:t>
            </w:r>
          </w:p>
        </w:tc>
      </w:tr>
      <w:tr w:rsidR="00032283" w:rsidRPr="00C722E1" w:rsidTr="00990908">
        <w:tc>
          <w:tcPr>
            <w:tcW w:w="1458" w:type="dxa"/>
            <w:shd w:val="clear" w:color="auto" w:fill="DDD9C3"/>
          </w:tcPr>
          <w:p w:rsidR="005F5A35" w:rsidRPr="00C722E1" w:rsidRDefault="005F5A3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DDD9C3"/>
          </w:tcPr>
          <w:p w:rsidR="005F5A35" w:rsidRPr="00C722E1" w:rsidRDefault="005F5A3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3 weeks</w:t>
            </w:r>
          </w:p>
          <w:p w:rsidR="00572685" w:rsidRPr="00C722E1" w:rsidRDefault="0057268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50" w:type="dxa"/>
            <w:shd w:val="clear" w:color="auto" w:fill="DDD9C3"/>
          </w:tcPr>
          <w:p w:rsidR="005F5A35" w:rsidRPr="00C722E1" w:rsidRDefault="005F5A3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3 weeks</w:t>
            </w:r>
          </w:p>
          <w:p w:rsidR="00572685" w:rsidRPr="00C722E1" w:rsidRDefault="0057268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90" w:type="dxa"/>
            <w:shd w:val="clear" w:color="auto" w:fill="DDD9C3"/>
          </w:tcPr>
          <w:p w:rsidR="005F5A35" w:rsidRPr="00C722E1" w:rsidRDefault="005F5A3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3 weeks</w:t>
            </w:r>
          </w:p>
          <w:p w:rsidR="00572685" w:rsidRPr="00C722E1" w:rsidRDefault="0057268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DDD9C3"/>
          </w:tcPr>
          <w:p w:rsidR="005F5A35" w:rsidRPr="00C722E1" w:rsidRDefault="005F5A3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3 weeks</w:t>
            </w:r>
          </w:p>
          <w:p w:rsidR="00572685" w:rsidRPr="00C722E1" w:rsidRDefault="0057268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74" w:type="dxa"/>
            <w:shd w:val="clear" w:color="auto" w:fill="DDD9C3"/>
          </w:tcPr>
          <w:p w:rsidR="005F5A35" w:rsidRPr="00C722E1" w:rsidRDefault="005F5A3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3 weeks</w:t>
            </w:r>
          </w:p>
          <w:p w:rsidR="00572685" w:rsidRPr="00C722E1" w:rsidRDefault="0057268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DDD9C3"/>
          </w:tcPr>
          <w:p w:rsidR="005F5A35" w:rsidRPr="00C722E1" w:rsidRDefault="00990908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2</w:t>
            </w:r>
            <w:r w:rsidR="005F5A35" w:rsidRPr="00C722E1">
              <w:rPr>
                <w:b/>
                <w:sz w:val="20"/>
                <w:szCs w:val="20"/>
              </w:rPr>
              <w:t xml:space="preserve"> weeks</w:t>
            </w:r>
          </w:p>
          <w:p w:rsidR="00572685" w:rsidRPr="00C722E1" w:rsidRDefault="0057268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32283" w:rsidRPr="00C722E1" w:rsidTr="00990908">
        <w:tc>
          <w:tcPr>
            <w:tcW w:w="1458" w:type="dxa"/>
          </w:tcPr>
          <w:p w:rsidR="005F5A35" w:rsidRPr="00C722E1" w:rsidRDefault="005F5A35" w:rsidP="00E6685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Reading Workshop</w:t>
            </w:r>
          </w:p>
        </w:tc>
        <w:tc>
          <w:tcPr>
            <w:tcW w:w="2160" w:type="dxa"/>
          </w:tcPr>
          <w:p w:rsidR="005F5A35" w:rsidRPr="00C722E1" w:rsidRDefault="005F5A35" w:rsidP="00E66854">
            <w:pPr>
              <w:spacing w:after="0" w:line="240" w:lineRule="auto"/>
              <w:rPr>
                <w:sz w:val="20"/>
                <w:szCs w:val="20"/>
              </w:rPr>
            </w:pPr>
            <w:r w:rsidRPr="00C722E1">
              <w:rPr>
                <w:sz w:val="20"/>
                <w:szCs w:val="20"/>
              </w:rPr>
              <w:t>beginning of the year routines</w:t>
            </w:r>
          </w:p>
        </w:tc>
        <w:tc>
          <w:tcPr>
            <w:tcW w:w="2250" w:type="dxa"/>
          </w:tcPr>
          <w:p w:rsidR="005F5A35" w:rsidRPr="00C722E1" w:rsidRDefault="005F5A35" w:rsidP="00E66854">
            <w:pPr>
              <w:spacing w:after="0" w:line="240" w:lineRule="auto"/>
              <w:rPr>
                <w:sz w:val="20"/>
                <w:szCs w:val="20"/>
              </w:rPr>
            </w:pPr>
            <w:r w:rsidRPr="00C722E1">
              <w:rPr>
                <w:sz w:val="20"/>
                <w:szCs w:val="20"/>
              </w:rPr>
              <w:t>fiction</w:t>
            </w:r>
          </w:p>
        </w:tc>
        <w:tc>
          <w:tcPr>
            <w:tcW w:w="2790" w:type="dxa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fiction; poetry</w:t>
            </w:r>
          </w:p>
          <w:p w:rsidR="005F5A35" w:rsidRPr="00C722E1" w:rsidRDefault="005F5A35" w:rsidP="00E66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theme and genre</w:t>
            </w:r>
          </w:p>
          <w:p w:rsidR="005F5A35" w:rsidRPr="00C722E1" w:rsidRDefault="005F5A35" w:rsidP="00E66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expository; research; poetry</w:t>
            </w:r>
          </w:p>
          <w:p w:rsidR="005F5A35" w:rsidRPr="00C722E1" w:rsidRDefault="005F5A35" w:rsidP="00E66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24" w:type="dxa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procedural texts</w:t>
            </w:r>
          </w:p>
          <w:p w:rsidR="005F5A35" w:rsidRPr="00C722E1" w:rsidRDefault="005F5A35" w:rsidP="00E6685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2283" w:rsidRPr="00C722E1" w:rsidTr="00990908">
        <w:tc>
          <w:tcPr>
            <w:tcW w:w="1458" w:type="dxa"/>
          </w:tcPr>
          <w:p w:rsidR="005F5A35" w:rsidRPr="00C722E1" w:rsidRDefault="005F5A35" w:rsidP="00E6685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Writing Workshop</w:t>
            </w:r>
          </w:p>
        </w:tc>
        <w:tc>
          <w:tcPr>
            <w:tcW w:w="2160" w:type="dxa"/>
          </w:tcPr>
          <w:p w:rsidR="005F5A35" w:rsidRPr="00C722E1" w:rsidRDefault="005F5A35" w:rsidP="00E66854">
            <w:pPr>
              <w:spacing w:after="0" w:line="240" w:lineRule="auto"/>
              <w:rPr>
                <w:sz w:val="20"/>
                <w:szCs w:val="20"/>
              </w:rPr>
            </w:pPr>
            <w:r w:rsidRPr="00C722E1">
              <w:rPr>
                <w:sz w:val="20"/>
                <w:szCs w:val="20"/>
              </w:rPr>
              <w:t>Beginning of the year routines; personal experience</w:t>
            </w:r>
          </w:p>
        </w:tc>
        <w:tc>
          <w:tcPr>
            <w:tcW w:w="2250" w:type="dxa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literary texts; personal experience</w:t>
            </w:r>
          </w:p>
          <w:p w:rsidR="005F5A35" w:rsidRPr="00C722E1" w:rsidRDefault="005F5A35" w:rsidP="00E66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0" w:type="dxa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literary texts</w:t>
            </w:r>
          </w:p>
          <w:p w:rsidR="005F5A35" w:rsidRPr="00C722E1" w:rsidRDefault="005F5A35" w:rsidP="00E66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open-choice</w:t>
            </w:r>
          </w:p>
          <w:p w:rsidR="005F5A35" w:rsidRPr="00C722E1" w:rsidRDefault="005F5A35" w:rsidP="00E66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literary texts; expository texts; procedural texts</w:t>
            </w:r>
          </w:p>
          <w:p w:rsidR="005F5A35" w:rsidRPr="00C722E1" w:rsidRDefault="005F5A35" w:rsidP="00E66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24" w:type="dxa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open choice</w:t>
            </w:r>
          </w:p>
          <w:p w:rsidR="005F5A35" w:rsidRPr="00C722E1" w:rsidRDefault="005F5A35" w:rsidP="00E6685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32283" w:rsidRPr="00C722E1" w:rsidTr="00990908">
        <w:tc>
          <w:tcPr>
            <w:tcW w:w="1458" w:type="dxa"/>
          </w:tcPr>
          <w:p w:rsidR="005F5A35" w:rsidRPr="00C722E1" w:rsidRDefault="005F5A35" w:rsidP="00E6685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Lessons</w:t>
            </w:r>
          </w:p>
        </w:tc>
        <w:tc>
          <w:tcPr>
            <w:tcW w:w="2160" w:type="dxa"/>
          </w:tcPr>
          <w:p w:rsidR="005F5A35" w:rsidRPr="00C722E1" w:rsidRDefault="005F5A35" w:rsidP="00E66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b/>
                <w:bCs/>
                <w:color w:val="000000"/>
                <w:sz w:val="20"/>
                <w:szCs w:val="20"/>
              </w:rPr>
              <w:t xml:space="preserve">Tech Lesson:  </w:t>
            </w:r>
            <w:r w:rsidRPr="00C722E1">
              <w:rPr>
                <w:color w:val="000000"/>
                <w:sz w:val="20"/>
                <w:szCs w:val="20"/>
              </w:rPr>
              <w:t>Changing Letter Formats</w:t>
            </w:r>
          </w:p>
          <w:p w:rsidR="005F5A35" w:rsidRPr="00C722E1" w:rsidRDefault="005F5A35" w:rsidP="00E66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0" w:type="dxa"/>
          </w:tcPr>
          <w:p w:rsidR="00DD587B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b/>
                <w:bCs/>
                <w:color w:val="000000"/>
                <w:sz w:val="20"/>
                <w:szCs w:val="20"/>
              </w:rPr>
              <w:t xml:space="preserve">Tech Lesson:  </w:t>
            </w:r>
            <w:r w:rsidRPr="00C722E1">
              <w:rPr>
                <w:color w:val="000000"/>
                <w:sz w:val="20"/>
                <w:szCs w:val="20"/>
              </w:rPr>
              <w:t>Beginni</w:t>
            </w:r>
            <w:r w:rsidR="00DD587B" w:rsidRPr="00C722E1">
              <w:rPr>
                <w:color w:val="000000"/>
                <w:sz w:val="20"/>
                <w:szCs w:val="20"/>
              </w:rPr>
              <w:t>ng Letters and Sounds</w:t>
            </w:r>
          </w:p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b/>
                <w:color w:val="000000"/>
                <w:sz w:val="20"/>
                <w:szCs w:val="20"/>
              </w:rPr>
              <w:t>Tech Lesson:</w:t>
            </w:r>
            <w:r w:rsidRPr="00C722E1">
              <w:rPr>
                <w:color w:val="000000"/>
                <w:sz w:val="20"/>
                <w:szCs w:val="20"/>
              </w:rPr>
              <w:t xml:space="preserve">  Reading Fun Using </w:t>
            </w:r>
            <w:proofErr w:type="spellStart"/>
            <w:r w:rsidRPr="00C722E1">
              <w:rPr>
                <w:color w:val="000000"/>
                <w:sz w:val="20"/>
                <w:szCs w:val="20"/>
              </w:rPr>
              <w:t>Starfall</w:t>
            </w:r>
            <w:proofErr w:type="spellEnd"/>
          </w:p>
          <w:p w:rsidR="005F5A35" w:rsidRPr="00C722E1" w:rsidRDefault="005F5A35" w:rsidP="00E66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b/>
                <w:bCs/>
                <w:color w:val="000000"/>
                <w:sz w:val="20"/>
                <w:szCs w:val="20"/>
              </w:rPr>
              <w:t xml:space="preserve">Tech Lesson:  </w:t>
            </w:r>
            <w:r w:rsidRPr="00C722E1">
              <w:rPr>
                <w:color w:val="000000"/>
                <w:sz w:val="20"/>
                <w:szCs w:val="20"/>
              </w:rPr>
              <w:t>Author Study Using Venn Diagrams</w:t>
            </w:r>
          </w:p>
          <w:p w:rsidR="005F5A35" w:rsidRPr="00C722E1" w:rsidRDefault="005F5A35" w:rsidP="00E66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b/>
                <w:bCs/>
                <w:color w:val="000000"/>
                <w:sz w:val="20"/>
                <w:szCs w:val="20"/>
              </w:rPr>
              <w:t xml:space="preserve">Tech Lesson:  </w:t>
            </w:r>
            <w:r w:rsidRPr="00C722E1">
              <w:rPr>
                <w:color w:val="000000"/>
                <w:sz w:val="20"/>
                <w:szCs w:val="20"/>
              </w:rPr>
              <w:t>Colorific Fonts</w:t>
            </w:r>
          </w:p>
          <w:p w:rsidR="005F5A35" w:rsidRPr="00C722E1" w:rsidRDefault="005F5A35" w:rsidP="00E66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24" w:type="dxa"/>
          </w:tcPr>
          <w:p w:rsidR="005F5A35" w:rsidRPr="00C722E1" w:rsidRDefault="005F5A35" w:rsidP="00E6685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72685" w:rsidRPr="00C722E1" w:rsidTr="00990908">
        <w:tc>
          <w:tcPr>
            <w:tcW w:w="1458" w:type="dxa"/>
          </w:tcPr>
          <w:p w:rsidR="00572685" w:rsidRPr="00C722E1" w:rsidRDefault="00572685" w:rsidP="00E6685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Suggested Products</w:t>
            </w:r>
          </w:p>
        </w:tc>
        <w:tc>
          <w:tcPr>
            <w:tcW w:w="2160" w:type="dxa"/>
          </w:tcPr>
          <w:p w:rsidR="00572685" w:rsidRDefault="00572685" w:rsidP="006F6E18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 w:rsidRPr="00C722E1">
              <w:rPr>
                <w:sz w:val="20"/>
                <w:szCs w:val="20"/>
              </w:rPr>
              <w:t xml:space="preserve">Drawing of a favorite character from a Read </w:t>
            </w:r>
            <w:proofErr w:type="gramStart"/>
            <w:r w:rsidRPr="00C722E1">
              <w:rPr>
                <w:sz w:val="20"/>
                <w:szCs w:val="20"/>
              </w:rPr>
              <w:t>To</w:t>
            </w:r>
            <w:proofErr w:type="gramEnd"/>
            <w:r w:rsidRPr="00C722E1">
              <w:rPr>
                <w:sz w:val="20"/>
                <w:szCs w:val="20"/>
              </w:rPr>
              <w:t xml:space="preserve"> text.</w:t>
            </w:r>
          </w:p>
          <w:p w:rsidR="00B62FD1" w:rsidRPr="00C722E1" w:rsidRDefault="00B62FD1" w:rsidP="005726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Orally tell a story across their hand</w:t>
            </w:r>
          </w:p>
        </w:tc>
        <w:tc>
          <w:tcPr>
            <w:tcW w:w="2250" w:type="dxa"/>
          </w:tcPr>
          <w:p w:rsidR="00E66F17" w:rsidRPr="006F6E18" w:rsidRDefault="00572685" w:rsidP="00572685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F6E18">
              <w:rPr>
                <w:rFonts w:asciiTheme="minorHAnsi" w:hAnsiTheme="minorHAnsi" w:cstheme="minorHAnsi"/>
                <w:sz w:val="20"/>
                <w:szCs w:val="20"/>
              </w:rPr>
              <w:t>Partner conference making personal connections to a Read To text</w:t>
            </w:r>
          </w:p>
          <w:p w:rsidR="00E66F17" w:rsidRPr="006F6E18" w:rsidRDefault="00E66F17" w:rsidP="00E66F17">
            <w:pPr>
              <w:pStyle w:val="ListParagraph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6F6E18">
              <w:rPr>
                <w:rFonts w:asciiTheme="minorHAnsi" w:hAnsiTheme="minorHAnsi" w:cstheme="minorHAnsi"/>
                <w:sz w:val="18"/>
                <w:szCs w:val="18"/>
              </w:rPr>
              <w:t>Observable routines in place such as:  independent reading behaviors, evidence of daily writing, individual book boxes/bags with a collection of appropriate instructional level texts</w:t>
            </w:r>
          </w:p>
          <w:p w:rsidR="00E66F17" w:rsidRPr="006F6E18" w:rsidRDefault="00E66F17" w:rsidP="00E66F17">
            <w:pPr>
              <w:pStyle w:val="ListParagraph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6F6E18">
              <w:rPr>
                <w:rFonts w:asciiTheme="minorHAnsi" w:hAnsiTheme="minorHAnsi" w:cstheme="minorHAnsi"/>
                <w:sz w:val="18"/>
                <w:szCs w:val="18"/>
              </w:rPr>
              <w:t>Orally tells story across the hand</w:t>
            </w:r>
          </w:p>
          <w:p w:rsidR="00572685" w:rsidRPr="00C722E1" w:rsidRDefault="00572685" w:rsidP="00572685">
            <w:pPr>
              <w:spacing w:after="0" w:line="240" w:lineRule="auto"/>
              <w:rPr>
                <w:sz w:val="20"/>
                <w:szCs w:val="20"/>
              </w:rPr>
            </w:pPr>
            <w:r w:rsidRPr="00C722E1">
              <w:rPr>
                <w:sz w:val="20"/>
                <w:szCs w:val="20"/>
              </w:rPr>
              <w:t>.</w:t>
            </w:r>
          </w:p>
        </w:tc>
        <w:tc>
          <w:tcPr>
            <w:tcW w:w="2790" w:type="dxa"/>
          </w:tcPr>
          <w:p w:rsidR="00572685" w:rsidRDefault="00572685" w:rsidP="00572685">
            <w:pPr>
              <w:spacing w:after="0" w:line="240" w:lineRule="auto"/>
              <w:rPr>
                <w:sz w:val="20"/>
                <w:szCs w:val="20"/>
              </w:rPr>
            </w:pPr>
            <w:r w:rsidRPr="00C722E1">
              <w:rPr>
                <w:sz w:val="20"/>
                <w:szCs w:val="20"/>
              </w:rPr>
              <w:t>A page folded in half, student draws a given object on left half; then draws a picture of an object that rhymes with it on right half of page.   Teacher roves and scribes labels.</w:t>
            </w:r>
          </w:p>
          <w:p w:rsidR="00E66F17" w:rsidRDefault="006F6E18" w:rsidP="006F6E1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Retells  read aloud</w:t>
            </w:r>
            <w:r w:rsidR="00E66F17">
              <w:rPr>
                <w:sz w:val="20"/>
                <w:szCs w:val="20"/>
              </w:rPr>
              <w:t xml:space="preserve"> story</w:t>
            </w:r>
          </w:p>
          <w:p w:rsidR="00E66F17" w:rsidRPr="00C722E1" w:rsidRDefault="00E66F17" w:rsidP="005726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Independently reads for a short period of time in appropriate level text</w:t>
            </w:r>
          </w:p>
        </w:tc>
        <w:tc>
          <w:tcPr>
            <w:tcW w:w="2160" w:type="dxa"/>
          </w:tcPr>
          <w:p w:rsidR="00572685" w:rsidRPr="00C722E1" w:rsidRDefault="000C3547" w:rsidP="00572685">
            <w:pPr>
              <w:spacing w:after="0" w:line="240" w:lineRule="auto"/>
              <w:rPr>
                <w:sz w:val="20"/>
                <w:szCs w:val="20"/>
              </w:rPr>
            </w:pPr>
            <w:hyperlink r:id="rId7" w:history="1">
              <w:r w:rsidR="00572685" w:rsidRPr="001B6C23">
                <w:rPr>
                  <w:rStyle w:val="Hyperlink"/>
                  <w:sz w:val="20"/>
                  <w:szCs w:val="20"/>
                </w:rPr>
                <w:t>Sensory flip book activity.*</w:t>
              </w:r>
            </w:hyperlink>
          </w:p>
        </w:tc>
        <w:tc>
          <w:tcPr>
            <w:tcW w:w="2174" w:type="dxa"/>
          </w:tcPr>
          <w:p w:rsidR="00572685" w:rsidRPr="00C722E1" w:rsidRDefault="000C3547" w:rsidP="00572685">
            <w:pPr>
              <w:spacing w:after="0" w:line="240" w:lineRule="auto"/>
              <w:rPr>
                <w:sz w:val="20"/>
                <w:szCs w:val="20"/>
              </w:rPr>
            </w:pPr>
            <w:hyperlink r:id="rId8" w:history="1">
              <w:r w:rsidR="00572685" w:rsidRPr="001B6C23">
                <w:rPr>
                  <w:rStyle w:val="Hyperlink"/>
                  <w:sz w:val="20"/>
                  <w:szCs w:val="20"/>
                </w:rPr>
                <w:t>Anthology of class read poems, illustrated by the students.</w:t>
              </w:r>
            </w:hyperlink>
          </w:p>
        </w:tc>
        <w:tc>
          <w:tcPr>
            <w:tcW w:w="1624" w:type="dxa"/>
          </w:tcPr>
          <w:p w:rsidR="00572685" w:rsidRPr="00C722E1" w:rsidRDefault="00572685" w:rsidP="00572685">
            <w:pPr>
              <w:spacing w:after="0" w:line="240" w:lineRule="auto"/>
              <w:rPr>
                <w:sz w:val="20"/>
                <w:szCs w:val="20"/>
              </w:rPr>
            </w:pPr>
            <w:r w:rsidRPr="00C722E1">
              <w:rPr>
                <w:sz w:val="20"/>
                <w:szCs w:val="20"/>
              </w:rPr>
              <w:t xml:space="preserve"> Drawing of step by step pictures of a self-selected classroom procedure (such as preparing for lunch).  </w:t>
            </w:r>
          </w:p>
        </w:tc>
      </w:tr>
    </w:tbl>
    <w:p w:rsidR="005F5A35" w:rsidRPr="00C722E1" w:rsidRDefault="005F5A35">
      <w:pPr>
        <w:rPr>
          <w:sz w:val="20"/>
          <w:szCs w:val="20"/>
        </w:rPr>
      </w:pPr>
    </w:p>
    <w:p w:rsidR="00572685" w:rsidRPr="00C722E1" w:rsidRDefault="00572685">
      <w:pPr>
        <w:rPr>
          <w:sz w:val="20"/>
          <w:szCs w:val="20"/>
        </w:rPr>
      </w:pPr>
    </w:p>
    <w:p w:rsidR="00572685" w:rsidRDefault="00572685">
      <w:pPr>
        <w:rPr>
          <w:sz w:val="20"/>
          <w:szCs w:val="20"/>
        </w:rPr>
      </w:pPr>
    </w:p>
    <w:p w:rsidR="00C722E1" w:rsidRDefault="00C722E1">
      <w:pPr>
        <w:rPr>
          <w:sz w:val="20"/>
          <w:szCs w:val="20"/>
        </w:rPr>
      </w:pPr>
    </w:p>
    <w:p w:rsidR="00C722E1" w:rsidRPr="00C722E1" w:rsidRDefault="00C722E1">
      <w:pPr>
        <w:rPr>
          <w:sz w:val="20"/>
          <w:szCs w:val="20"/>
        </w:rPr>
      </w:pPr>
    </w:p>
    <w:p w:rsidR="00572685" w:rsidRPr="00C722E1" w:rsidRDefault="00572685">
      <w:pPr>
        <w:rPr>
          <w:sz w:val="20"/>
          <w:szCs w:val="20"/>
        </w:rPr>
      </w:pPr>
    </w:p>
    <w:p w:rsidR="00572685" w:rsidRPr="00C722E1" w:rsidRDefault="00572685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8"/>
        <w:gridCol w:w="1644"/>
        <w:gridCol w:w="1645"/>
        <w:gridCol w:w="1645"/>
        <w:gridCol w:w="1645"/>
        <w:gridCol w:w="1644"/>
        <w:gridCol w:w="1645"/>
        <w:gridCol w:w="1645"/>
        <w:gridCol w:w="1645"/>
      </w:tblGrid>
      <w:tr w:rsidR="00032283" w:rsidRPr="00C722E1" w:rsidTr="00990908">
        <w:tc>
          <w:tcPr>
            <w:tcW w:w="1458" w:type="dxa"/>
            <w:shd w:val="clear" w:color="auto" w:fill="DDD9C3"/>
          </w:tcPr>
          <w:p w:rsidR="005F5A35" w:rsidRPr="00C722E1" w:rsidRDefault="005F5A3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2</w:t>
            </w:r>
            <w:r w:rsidRPr="00C722E1">
              <w:rPr>
                <w:b/>
                <w:sz w:val="20"/>
                <w:szCs w:val="20"/>
                <w:vertAlign w:val="superscript"/>
              </w:rPr>
              <w:t>nd</w:t>
            </w:r>
            <w:r w:rsidRPr="00C722E1">
              <w:rPr>
                <w:b/>
                <w:sz w:val="20"/>
                <w:szCs w:val="20"/>
              </w:rPr>
              <w:t xml:space="preserve"> Semester</w:t>
            </w:r>
          </w:p>
        </w:tc>
        <w:tc>
          <w:tcPr>
            <w:tcW w:w="6579" w:type="dxa"/>
            <w:gridSpan w:val="4"/>
            <w:shd w:val="clear" w:color="auto" w:fill="DDD9C3"/>
          </w:tcPr>
          <w:p w:rsidR="005F5A35" w:rsidRPr="00C722E1" w:rsidRDefault="005F5A3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3</w:t>
            </w:r>
            <w:r w:rsidRPr="00C722E1">
              <w:rPr>
                <w:b/>
                <w:sz w:val="20"/>
                <w:szCs w:val="20"/>
                <w:vertAlign w:val="superscript"/>
              </w:rPr>
              <w:t>rd</w:t>
            </w:r>
            <w:r w:rsidRPr="00C722E1">
              <w:rPr>
                <w:b/>
                <w:sz w:val="20"/>
                <w:szCs w:val="20"/>
              </w:rPr>
              <w:t xml:space="preserve"> 9 Weeks</w:t>
            </w:r>
            <w:r w:rsidR="00990908" w:rsidRPr="00C722E1">
              <w:rPr>
                <w:b/>
                <w:sz w:val="20"/>
                <w:szCs w:val="20"/>
              </w:rPr>
              <w:t xml:space="preserve"> (10 Weeks)</w:t>
            </w:r>
          </w:p>
        </w:tc>
        <w:tc>
          <w:tcPr>
            <w:tcW w:w="6579" w:type="dxa"/>
            <w:gridSpan w:val="4"/>
            <w:shd w:val="clear" w:color="auto" w:fill="DDD9C3"/>
          </w:tcPr>
          <w:p w:rsidR="005F5A35" w:rsidRPr="00C722E1" w:rsidRDefault="005F5A3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4</w:t>
            </w:r>
            <w:r w:rsidRPr="00C722E1">
              <w:rPr>
                <w:b/>
                <w:sz w:val="20"/>
                <w:szCs w:val="20"/>
                <w:vertAlign w:val="superscript"/>
              </w:rPr>
              <w:t>th</w:t>
            </w:r>
            <w:r w:rsidRPr="00C722E1">
              <w:rPr>
                <w:b/>
                <w:sz w:val="20"/>
                <w:szCs w:val="20"/>
              </w:rPr>
              <w:t xml:space="preserve"> 9 Weeks</w:t>
            </w:r>
            <w:r w:rsidR="00990908" w:rsidRPr="00C722E1">
              <w:rPr>
                <w:b/>
                <w:sz w:val="20"/>
                <w:szCs w:val="20"/>
              </w:rPr>
              <w:t xml:space="preserve"> (10 Weeks)</w:t>
            </w:r>
          </w:p>
        </w:tc>
      </w:tr>
      <w:tr w:rsidR="00990908" w:rsidRPr="00C722E1" w:rsidTr="00572685">
        <w:tc>
          <w:tcPr>
            <w:tcW w:w="1458" w:type="dxa"/>
            <w:shd w:val="clear" w:color="auto" w:fill="DDD9C3"/>
          </w:tcPr>
          <w:p w:rsidR="00990908" w:rsidRPr="00C722E1" w:rsidRDefault="00990908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44" w:type="dxa"/>
            <w:shd w:val="clear" w:color="auto" w:fill="DDD9C3"/>
          </w:tcPr>
          <w:p w:rsidR="00990908" w:rsidRPr="00C722E1" w:rsidRDefault="00990908" w:rsidP="0057268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Unit 7</w:t>
            </w:r>
          </w:p>
        </w:tc>
        <w:tc>
          <w:tcPr>
            <w:tcW w:w="1645" w:type="dxa"/>
            <w:shd w:val="clear" w:color="auto" w:fill="DDD9C3"/>
          </w:tcPr>
          <w:p w:rsidR="00990908" w:rsidRPr="00C722E1" w:rsidRDefault="00990908" w:rsidP="0057268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Unit 8</w:t>
            </w:r>
          </w:p>
        </w:tc>
        <w:tc>
          <w:tcPr>
            <w:tcW w:w="1645" w:type="dxa"/>
            <w:shd w:val="clear" w:color="auto" w:fill="DDD9C3"/>
          </w:tcPr>
          <w:p w:rsidR="00990908" w:rsidRPr="00C722E1" w:rsidRDefault="00990908" w:rsidP="0057268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Unit 9</w:t>
            </w:r>
          </w:p>
        </w:tc>
        <w:tc>
          <w:tcPr>
            <w:tcW w:w="3289" w:type="dxa"/>
            <w:gridSpan w:val="2"/>
            <w:shd w:val="clear" w:color="auto" w:fill="DDD9C3"/>
          </w:tcPr>
          <w:p w:rsidR="00990908" w:rsidRPr="00C722E1" w:rsidRDefault="00990908" w:rsidP="0057268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 xml:space="preserve">Unit 10 and Unit 11 </w:t>
            </w:r>
          </w:p>
        </w:tc>
        <w:tc>
          <w:tcPr>
            <w:tcW w:w="1645" w:type="dxa"/>
            <w:shd w:val="clear" w:color="auto" w:fill="DDD9C3"/>
          </w:tcPr>
          <w:p w:rsidR="00990908" w:rsidRPr="00C722E1" w:rsidRDefault="00990908" w:rsidP="0057268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Unit 12</w:t>
            </w:r>
          </w:p>
        </w:tc>
        <w:tc>
          <w:tcPr>
            <w:tcW w:w="1645" w:type="dxa"/>
            <w:shd w:val="clear" w:color="auto" w:fill="DDD9C3"/>
          </w:tcPr>
          <w:p w:rsidR="00990908" w:rsidRPr="00C722E1" w:rsidRDefault="00990908" w:rsidP="0057268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Unit 13</w:t>
            </w:r>
          </w:p>
        </w:tc>
        <w:tc>
          <w:tcPr>
            <w:tcW w:w="1645" w:type="dxa"/>
            <w:shd w:val="clear" w:color="auto" w:fill="DDD9C3"/>
          </w:tcPr>
          <w:p w:rsidR="00990908" w:rsidRPr="00C722E1" w:rsidRDefault="00990908" w:rsidP="0057268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Unit 14</w:t>
            </w:r>
          </w:p>
        </w:tc>
      </w:tr>
      <w:tr w:rsidR="00032283" w:rsidRPr="00C722E1" w:rsidTr="00E66854">
        <w:tc>
          <w:tcPr>
            <w:tcW w:w="1458" w:type="dxa"/>
            <w:shd w:val="clear" w:color="auto" w:fill="DDD9C3"/>
          </w:tcPr>
          <w:p w:rsidR="005F5A35" w:rsidRPr="00C722E1" w:rsidRDefault="005F5A35" w:rsidP="00857FD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44" w:type="dxa"/>
            <w:shd w:val="clear" w:color="auto" w:fill="DDD9C3"/>
          </w:tcPr>
          <w:p w:rsidR="005F5A35" w:rsidRPr="00C722E1" w:rsidRDefault="00857FD0" w:rsidP="00857F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2E1">
              <w:rPr>
                <w:b/>
                <w:bCs/>
                <w:color w:val="000000"/>
                <w:sz w:val="20"/>
                <w:szCs w:val="20"/>
              </w:rPr>
              <w:br/>
            </w:r>
            <w:r w:rsidR="005F5A35" w:rsidRPr="00C722E1">
              <w:rPr>
                <w:b/>
                <w:bCs/>
                <w:color w:val="000000"/>
                <w:sz w:val="20"/>
                <w:szCs w:val="20"/>
              </w:rPr>
              <w:t>3 weeks</w:t>
            </w:r>
          </w:p>
          <w:p w:rsidR="005F5A35" w:rsidRPr="00C722E1" w:rsidRDefault="005F5A35" w:rsidP="00857FD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45" w:type="dxa"/>
            <w:shd w:val="clear" w:color="auto" w:fill="DDD9C3"/>
            <w:vAlign w:val="center"/>
          </w:tcPr>
          <w:p w:rsidR="005F5A35" w:rsidRPr="00C722E1" w:rsidRDefault="005F5A35" w:rsidP="00857F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2E1">
              <w:rPr>
                <w:b/>
                <w:bCs/>
                <w:color w:val="000000"/>
                <w:sz w:val="20"/>
                <w:szCs w:val="20"/>
              </w:rPr>
              <w:t>3 weeks</w:t>
            </w:r>
          </w:p>
          <w:p w:rsidR="005F5A35" w:rsidRPr="00C722E1" w:rsidRDefault="005F5A35" w:rsidP="00857F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shd w:val="clear" w:color="auto" w:fill="DDD9C3"/>
            <w:vAlign w:val="center"/>
          </w:tcPr>
          <w:p w:rsidR="005F5A35" w:rsidRPr="00C722E1" w:rsidRDefault="005F5A35" w:rsidP="00857F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2E1">
              <w:rPr>
                <w:b/>
                <w:bCs/>
                <w:color w:val="000000"/>
                <w:sz w:val="20"/>
                <w:szCs w:val="20"/>
              </w:rPr>
              <w:t>3 weeks</w:t>
            </w:r>
          </w:p>
          <w:p w:rsidR="005F5A35" w:rsidRPr="00C722E1" w:rsidRDefault="005F5A35" w:rsidP="00857F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shd w:val="clear" w:color="auto" w:fill="DDD9C3"/>
            <w:vAlign w:val="center"/>
          </w:tcPr>
          <w:p w:rsidR="005F5A35" w:rsidRPr="00C722E1" w:rsidRDefault="00990908" w:rsidP="00857F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2E1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857FD0" w:rsidRPr="00C722E1">
              <w:rPr>
                <w:b/>
                <w:bCs/>
                <w:color w:val="000000"/>
                <w:sz w:val="20"/>
                <w:szCs w:val="20"/>
              </w:rPr>
              <w:t xml:space="preserve"> week</w:t>
            </w:r>
          </w:p>
          <w:p w:rsidR="00857FD0" w:rsidRPr="00C722E1" w:rsidRDefault="00857FD0" w:rsidP="00857F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shd w:val="clear" w:color="auto" w:fill="DDD9C3"/>
            <w:vAlign w:val="center"/>
          </w:tcPr>
          <w:p w:rsidR="005F5A35" w:rsidRPr="00C722E1" w:rsidRDefault="00857FD0" w:rsidP="00857F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2E1">
              <w:rPr>
                <w:b/>
                <w:bCs/>
                <w:color w:val="000000"/>
                <w:sz w:val="20"/>
                <w:szCs w:val="20"/>
              </w:rPr>
              <w:br/>
            </w:r>
            <w:r w:rsidR="00990908" w:rsidRPr="00C722E1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5F5A35" w:rsidRPr="00C722E1">
              <w:rPr>
                <w:b/>
                <w:bCs/>
                <w:color w:val="000000"/>
                <w:sz w:val="20"/>
                <w:szCs w:val="20"/>
              </w:rPr>
              <w:t xml:space="preserve"> week</w:t>
            </w:r>
            <w:r w:rsidR="00990908" w:rsidRPr="00C722E1">
              <w:rPr>
                <w:b/>
                <w:bCs/>
                <w:color w:val="000000"/>
                <w:sz w:val="20"/>
                <w:szCs w:val="20"/>
              </w:rPr>
              <w:t>s</w:t>
            </w:r>
            <w:r w:rsidR="005F5A35" w:rsidRPr="00C722E1">
              <w:rPr>
                <w:b/>
                <w:bCs/>
                <w:color w:val="000000"/>
                <w:sz w:val="20"/>
                <w:szCs w:val="20"/>
              </w:rPr>
              <w:t xml:space="preserve"> – cont. from </w:t>
            </w:r>
            <w:r w:rsidR="00990908" w:rsidRPr="00C722E1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990908" w:rsidRPr="00C722E1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rd</w:t>
            </w:r>
            <w:r w:rsidR="00990908" w:rsidRPr="00C722E1">
              <w:rPr>
                <w:b/>
                <w:bCs/>
                <w:color w:val="000000"/>
                <w:sz w:val="20"/>
                <w:szCs w:val="20"/>
              </w:rPr>
              <w:t xml:space="preserve"> 9 Weeks</w:t>
            </w:r>
          </w:p>
          <w:p w:rsidR="00572685" w:rsidRPr="00C722E1" w:rsidRDefault="00572685" w:rsidP="00857F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shd w:val="clear" w:color="auto" w:fill="DDD9C3"/>
            <w:vAlign w:val="center"/>
          </w:tcPr>
          <w:p w:rsidR="005F5A35" w:rsidRPr="00C722E1" w:rsidRDefault="005F5A35" w:rsidP="00857F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2E1">
              <w:rPr>
                <w:b/>
                <w:bCs/>
                <w:color w:val="000000"/>
                <w:sz w:val="20"/>
                <w:szCs w:val="20"/>
              </w:rPr>
              <w:t>3 weeks</w:t>
            </w:r>
          </w:p>
          <w:p w:rsidR="005F5A35" w:rsidRPr="00C722E1" w:rsidRDefault="005F5A35" w:rsidP="00857F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shd w:val="clear" w:color="auto" w:fill="DDD9C3"/>
            <w:vAlign w:val="center"/>
          </w:tcPr>
          <w:p w:rsidR="005F5A35" w:rsidRPr="00C722E1" w:rsidRDefault="005F5A35" w:rsidP="00857F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2E1">
              <w:rPr>
                <w:b/>
                <w:bCs/>
                <w:color w:val="000000"/>
                <w:sz w:val="20"/>
                <w:szCs w:val="20"/>
              </w:rPr>
              <w:t>2 weeks</w:t>
            </w:r>
          </w:p>
          <w:p w:rsidR="005F5A35" w:rsidRPr="00C722E1" w:rsidRDefault="005F5A35" w:rsidP="00857F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shd w:val="clear" w:color="auto" w:fill="DDD9C3"/>
            <w:vAlign w:val="center"/>
          </w:tcPr>
          <w:p w:rsidR="005F5A35" w:rsidRPr="00C722E1" w:rsidRDefault="005F5A35" w:rsidP="00857F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2E1">
              <w:rPr>
                <w:b/>
                <w:bCs/>
                <w:color w:val="000000"/>
                <w:sz w:val="20"/>
                <w:szCs w:val="20"/>
              </w:rPr>
              <w:t>2 weeks</w:t>
            </w:r>
          </w:p>
          <w:p w:rsidR="00857FD0" w:rsidRPr="00C722E1" w:rsidRDefault="00857FD0" w:rsidP="00857FD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32283" w:rsidRPr="00C722E1" w:rsidTr="00E66854">
        <w:tc>
          <w:tcPr>
            <w:tcW w:w="1458" w:type="dxa"/>
            <w:shd w:val="clear" w:color="auto" w:fill="auto"/>
          </w:tcPr>
          <w:p w:rsidR="005F5A35" w:rsidRPr="00C722E1" w:rsidRDefault="00E66854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Reading Workshop</w:t>
            </w:r>
          </w:p>
        </w:tc>
        <w:tc>
          <w:tcPr>
            <w:tcW w:w="1644" w:type="dxa"/>
            <w:shd w:val="clear" w:color="auto" w:fill="auto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fiction; poetry</w:t>
            </w:r>
          </w:p>
        </w:tc>
        <w:tc>
          <w:tcPr>
            <w:tcW w:w="1645" w:type="dxa"/>
            <w:shd w:val="clear" w:color="auto" w:fill="auto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media literacy; research</w:t>
            </w:r>
          </w:p>
        </w:tc>
        <w:tc>
          <w:tcPr>
            <w:tcW w:w="1645" w:type="dxa"/>
            <w:shd w:val="clear" w:color="auto" w:fill="auto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expository texts; research</w:t>
            </w:r>
          </w:p>
        </w:tc>
        <w:tc>
          <w:tcPr>
            <w:tcW w:w="1645" w:type="dxa"/>
            <w:shd w:val="clear" w:color="auto" w:fill="auto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culture and history</w:t>
            </w:r>
          </w:p>
        </w:tc>
        <w:tc>
          <w:tcPr>
            <w:tcW w:w="1644" w:type="dxa"/>
            <w:shd w:val="clear" w:color="auto" w:fill="auto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culture and history</w:t>
            </w:r>
          </w:p>
        </w:tc>
        <w:tc>
          <w:tcPr>
            <w:tcW w:w="1645" w:type="dxa"/>
            <w:shd w:val="clear" w:color="auto" w:fill="auto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theme and genre</w:t>
            </w:r>
          </w:p>
        </w:tc>
        <w:tc>
          <w:tcPr>
            <w:tcW w:w="1645" w:type="dxa"/>
            <w:shd w:val="clear" w:color="auto" w:fill="auto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procedural text</w:t>
            </w:r>
          </w:p>
        </w:tc>
        <w:tc>
          <w:tcPr>
            <w:tcW w:w="1645" w:type="dxa"/>
            <w:shd w:val="clear" w:color="auto" w:fill="auto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Research</w:t>
            </w:r>
          </w:p>
        </w:tc>
      </w:tr>
      <w:tr w:rsidR="00032283" w:rsidRPr="00C722E1" w:rsidTr="00E66854">
        <w:tc>
          <w:tcPr>
            <w:tcW w:w="1458" w:type="dxa"/>
            <w:shd w:val="clear" w:color="auto" w:fill="auto"/>
          </w:tcPr>
          <w:p w:rsidR="005F5A35" w:rsidRPr="00C722E1" w:rsidRDefault="00E66854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Writing Workshop</w:t>
            </w:r>
          </w:p>
        </w:tc>
        <w:tc>
          <w:tcPr>
            <w:tcW w:w="1644" w:type="dxa"/>
            <w:shd w:val="clear" w:color="auto" w:fill="auto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literary texts</w:t>
            </w:r>
          </w:p>
        </w:tc>
        <w:tc>
          <w:tcPr>
            <w:tcW w:w="1645" w:type="dxa"/>
            <w:shd w:val="clear" w:color="auto" w:fill="auto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open choice</w:t>
            </w:r>
          </w:p>
        </w:tc>
        <w:tc>
          <w:tcPr>
            <w:tcW w:w="1645" w:type="dxa"/>
            <w:shd w:val="clear" w:color="auto" w:fill="auto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expository texts; procedural texts</w:t>
            </w:r>
          </w:p>
        </w:tc>
        <w:tc>
          <w:tcPr>
            <w:tcW w:w="1645" w:type="dxa"/>
            <w:shd w:val="clear" w:color="auto" w:fill="auto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open choice</w:t>
            </w:r>
          </w:p>
        </w:tc>
        <w:tc>
          <w:tcPr>
            <w:tcW w:w="1644" w:type="dxa"/>
            <w:shd w:val="clear" w:color="auto" w:fill="auto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open choice</w:t>
            </w:r>
          </w:p>
        </w:tc>
        <w:tc>
          <w:tcPr>
            <w:tcW w:w="1645" w:type="dxa"/>
            <w:shd w:val="clear" w:color="auto" w:fill="auto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open choice</w:t>
            </w:r>
          </w:p>
        </w:tc>
        <w:tc>
          <w:tcPr>
            <w:tcW w:w="1645" w:type="dxa"/>
            <w:shd w:val="clear" w:color="auto" w:fill="auto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expository texts; procedural texts</w:t>
            </w:r>
          </w:p>
        </w:tc>
        <w:tc>
          <w:tcPr>
            <w:tcW w:w="1645" w:type="dxa"/>
            <w:shd w:val="clear" w:color="auto" w:fill="auto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expository texts; procedural texts</w:t>
            </w:r>
          </w:p>
        </w:tc>
      </w:tr>
      <w:tr w:rsidR="00032283" w:rsidRPr="00C722E1" w:rsidTr="00E66854">
        <w:tc>
          <w:tcPr>
            <w:tcW w:w="1458" w:type="dxa"/>
            <w:shd w:val="clear" w:color="auto" w:fill="auto"/>
          </w:tcPr>
          <w:p w:rsidR="005F5A35" w:rsidRPr="00C722E1" w:rsidRDefault="00E66854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Lessons</w:t>
            </w:r>
          </w:p>
        </w:tc>
        <w:tc>
          <w:tcPr>
            <w:tcW w:w="1644" w:type="dxa"/>
            <w:shd w:val="clear" w:color="auto" w:fill="auto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b/>
                <w:bCs/>
                <w:color w:val="000000"/>
                <w:sz w:val="20"/>
                <w:szCs w:val="20"/>
              </w:rPr>
              <w:t xml:space="preserve">Tech Lesson:  </w:t>
            </w:r>
            <w:r w:rsidRPr="00C722E1">
              <w:rPr>
                <w:color w:val="000000"/>
                <w:sz w:val="20"/>
                <w:szCs w:val="20"/>
              </w:rPr>
              <w:t xml:space="preserve">Story Time Using </w:t>
            </w:r>
            <w:proofErr w:type="spellStart"/>
            <w:r w:rsidRPr="00C722E1">
              <w:rPr>
                <w:color w:val="000000"/>
                <w:sz w:val="20"/>
                <w:szCs w:val="20"/>
              </w:rPr>
              <w:t>Tumblebooks</w:t>
            </w:r>
            <w:proofErr w:type="spellEnd"/>
          </w:p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shd w:val="clear" w:color="auto" w:fill="auto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shd w:val="clear" w:color="auto" w:fill="auto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shd w:val="clear" w:color="auto" w:fill="auto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shd w:val="clear" w:color="auto" w:fill="auto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shd w:val="clear" w:color="auto" w:fill="auto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shd w:val="clear" w:color="auto" w:fill="auto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45" w:type="dxa"/>
            <w:shd w:val="clear" w:color="auto" w:fill="auto"/>
          </w:tcPr>
          <w:p w:rsidR="005F5A35" w:rsidRPr="00C722E1" w:rsidRDefault="005F5A35" w:rsidP="00E668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572685" w:rsidRPr="00C722E1" w:rsidTr="00E66854">
        <w:tc>
          <w:tcPr>
            <w:tcW w:w="1458" w:type="dxa"/>
            <w:shd w:val="clear" w:color="auto" w:fill="auto"/>
          </w:tcPr>
          <w:p w:rsidR="00572685" w:rsidRPr="00C722E1" w:rsidRDefault="00572685" w:rsidP="00E6685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22E1">
              <w:rPr>
                <w:b/>
                <w:sz w:val="20"/>
                <w:szCs w:val="20"/>
              </w:rPr>
              <w:t>Suggested Products</w:t>
            </w:r>
          </w:p>
        </w:tc>
        <w:tc>
          <w:tcPr>
            <w:tcW w:w="1644" w:type="dxa"/>
            <w:shd w:val="clear" w:color="auto" w:fill="auto"/>
          </w:tcPr>
          <w:p w:rsidR="00572685" w:rsidRPr="00C722E1" w:rsidRDefault="00572685" w:rsidP="00572685">
            <w:pPr>
              <w:spacing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C722E1">
              <w:rPr>
                <w:bCs/>
                <w:color w:val="000000"/>
                <w:sz w:val="20"/>
                <w:szCs w:val="20"/>
              </w:rPr>
              <w:t xml:space="preserve"> Drawing of main character on left side of a page.  Beside the character, student draws/writes reason(s) for character’s actions.</w:t>
            </w:r>
          </w:p>
        </w:tc>
        <w:tc>
          <w:tcPr>
            <w:tcW w:w="1645" w:type="dxa"/>
            <w:shd w:val="clear" w:color="auto" w:fill="auto"/>
          </w:tcPr>
          <w:p w:rsidR="00572685" w:rsidRPr="00C722E1" w:rsidRDefault="00572685" w:rsidP="00572685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Given a picture of a product from a magazine, circular, etc. create an ad, using elements of media.</w:t>
            </w:r>
          </w:p>
        </w:tc>
        <w:tc>
          <w:tcPr>
            <w:tcW w:w="1645" w:type="dxa"/>
            <w:shd w:val="clear" w:color="auto" w:fill="auto"/>
          </w:tcPr>
          <w:p w:rsidR="00572685" w:rsidRPr="00C722E1" w:rsidRDefault="00572685" w:rsidP="00572685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 xml:space="preserve"> An art piece illustrating a class-researched topic.</w:t>
            </w:r>
          </w:p>
          <w:p w:rsidR="00572685" w:rsidRPr="00C722E1" w:rsidRDefault="00572685" w:rsidP="00572685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Such as, painting or puppet of an animal.  Information is added to the piece gathered from class research.</w:t>
            </w:r>
          </w:p>
        </w:tc>
        <w:tc>
          <w:tcPr>
            <w:tcW w:w="1645" w:type="dxa"/>
            <w:shd w:val="clear" w:color="auto" w:fill="auto"/>
          </w:tcPr>
          <w:p w:rsidR="00572685" w:rsidRPr="00C722E1" w:rsidRDefault="00572685" w:rsidP="00572685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A picture of an historical figure cut and pasted from Kid Pix or other software. Students type a sentence about the person.</w:t>
            </w:r>
          </w:p>
        </w:tc>
        <w:tc>
          <w:tcPr>
            <w:tcW w:w="1644" w:type="dxa"/>
            <w:shd w:val="clear" w:color="auto" w:fill="auto"/>
          </w:tcPr>
          <w:p w:rsidR="00572685" w:rsidRPr="00C722E1" w:rsidRDefault="00572685" w:rsidP="00572685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 xml:space="preserve">A cloze activity giving important info about a famous historical figure following class lessons. </w:t>
            </w:r>
          </w:p>
          <w:p w:rsidR="00572685" w:rsidRPr="00C722E1" w:rsidRDefault="00572685" w:rsidP="00572685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(</w:t>
            </w:r>
            <w:proofErr w:type="spellStart"/>
            <w:proofErr w:type="gramStart"/>
            <w:r w:rsidRPr="00C722E1">
              <w:rPr>
                <w:color w:val="000000"/>
                <w:sz w:val="20"/>
                <w:szCs w:val="20"/>
              </w:rPr>
              <w:t>ie</w:t>
            </w:r>
            <w:proofErr w:type="spellEnd"/>
            <w:proofErr w:type="gramEnd"/>
            <w:r w:rsidRPr="00C722E1">
              <w:rPr>
                <w:color w:val="000000"/>
                <w:sz w:val="20"/>
                <w:szCs w:val="20"/>
              </w:rPr>
              <w:t>. Stephen F. Austin brought colonists to _____(Texas), etc.</w:t>
            </w:r>
          </w:p>
        </w:tc>
        <w:tc>
          <w:tcPr>
            <w:tcW w:w="1645" w:type="dxa"/>
            <w:shd w:val="clear" w:color="auto" w:fill="auto"/>
          </w:tcPr>
          <w:p w:rsidR="00572685" w:rsidRPr="00C722E1" w:rsidRDefault="00572685" w:rsidP="00572685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>An illustration of the villain and hero from a class read tale.</w:t>
            </w:r>
          </w:p>
        </w:tc>
        <w:tc>
          <w:tcPr>
            <w:tcW w:w="1645" w:type="dxa"/>
            <w:shd w:val="clear" w:color="auto" w:fill="auto"/>
          </w:tcPr>
          <w:p w:rsidR="00572685" w:rsidRPr="00C722E1" w:rsidRDefault="00572685" w:rsidP="00572685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 xml:space="preserve"> An </w:t>
            </w:r>
            <w:proofErr w:type="gramStart"/>
            <w:r w:rsidRPr="00C722E1">
              <w:rPr>
                <w:color w:val="000000"/>
                <w:sz w:val="20"/>
                <w:szCs w:val="20"/>
              </w:rPr>
              <w:t>illustration  of</w:t>
            </w:r>
            <w:proofErr w:type="gramEnd"/>
            <w:r w:rsidRPr="00C722E1">
              <w:rPr>
                <w:color w:val="000000"/>
                <w:sz w:val="20"/>
                <w:szCs w:val="20"/>
              </w:rPr>
              <w:t xml:space="preserve"> the procedural steps for planting a seed/caring for a plant.</w:t>
            </w:r>
          </w:p>
        </w:tc>
        <w:tc>
          <w:tcPr>
            <w:tcW w:w="1645" w:type="dxa"/>
            <w:shd w:val="clear" w:color="auto" w:fill="auto"/>
          </w:tcPr>
          <w:p w:rsidR="00572685" w:rsidRPr="00C722E1" w:rsidRDefault="00572685" w:rsidP="00572685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722E1">
              <w:rPr>
                <w:color w:val="000000"/>
                <w:sz w:val="20"/>
                <w:szCs w:val="20"/>
              </w:rPr>
              <w:t xml:space="preserve"> Written questions about a chosen insect of interest.  Following class/individual research students draws/writes answers to their questions.</w:t>
            </w:r>
          </w:p>
        </w:tc>
      </w:tr>
    </w:tbl>
    <w:p w:rsidR="005F5A35" w:rsidRPr="00C722E1" w:rsidRDefault="005F5A35">
      <w:pPr>
        <w:rPr>
          <w:sz w:val="20"/>
          <w:szCs w:val="20"/>
        </w:rPr>
      </w:pPr>
    </w:p>
    <w:sectPr w:rsidR="005F5A35" w:rsidRPr="00C722E1" w:rsidSect="005F5A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DC9" w:rsidRDefault="00D94DC9" w:rsidP="00572685">
      <w:pPr>
        <w:spacing w:after="0" w:line="240" w:lineRule="auto"/>
      </w:pPr>
      <w:r>
        <w:separator/>
      </w:r>
    </w:p>
  </w:endnote>
  <w:endnote w:type="continuationSeparator" w:id="0">
    <w:p w:rsidR="00D94DC9" w:rsidRDefault="00D94DC9" w:rsidP="00572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ED5" w:rsidRDefault="00AC3ED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685" w:rsidRDefault="000C3547">
    <w:pPr>
      <w:pStyle w:val="Footer"/>
    </w:pPr>
    <w:fldSimple w:instr=" PAGE   \* MERGEFORMAT ">
      <w:r w:rsidR="008A0F8F">
        <w:rPr>
          <w:noProof/>
        </w:rPr>
        <w:t>1</w:t>
      </w:r>
    </w:fldSimple>
  </w:p>
  <w:p w:rsidR="00572685" w:rsidRDefault="0057268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ED5" w:rsidRDefault="00AC3ED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DC9" w:rsidRDefault="00D94DC9" w:rsidP="00572685">
      <w:pPr>
        <w:spacing w:after="0" w:line="240" w:lineRule="auto"/>
      </w:pPr>
      <w:r>
        <w:separator/>
      </w:r>
    </w:p>
  </w:footnote>
  <w:footnote w:type="continuationSeparator" w:id="0">
    <w:p w:rsidR="00D94DC9" w:rsidRDefault="00D94DC9" w:rsidP="00572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ED5" w:rsidRDefault="00AC3ED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685" w:rsidRDefault="000C3547" w:rsidP="00572685">
    <w:sdt>
      <w:sdtPr>
        <w:id w:val="1348677"/>
        <w:docPartObj>
          <w:docPartGallery w:val="Watermarks"/>
          <w:docPartUnique/>
        </w:docPartObj>
      </w:sdtPr>
      <w:sdtContent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3073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572685">
      <w:t>K ELA – AAG Overview</w:t>
    </w:r>
    <w:r w:rsidR="00572685">
      <w:br/>
      <w:t>2011-2012</w:t>
    </w:r>
    <w:r w:rsidR="00572685">
      <w:tab/>
    </w:r>
    <w:r w:rsidR="00572685">
      <w:tab/>
    </w:r>
    <w:r w:rsidR="00572685">
      <w:tab/>
    </w:r>
    <w:r w:rsidR="00572685"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ED5" w:rsidRDefault="00AC3ED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52D10"/>
    <w:multiLevelType w:val="hybridMultilevel"/>
    <w:tmpl w:val="17EE4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740865"/>
    <w:multiLevelType w:val="hybridMultilevel"/>
    <w:tmpl w:val="587AB4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F066DB"/>
    <w:multiLevelType w:val="hybridMultilevel"/>
    <w:tmpl w:val="761EC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5F5A35"/>
    <w:rsid w:val="00017360"/>
    <w:rsid w:val="00032283"/>
    <w:rsid w:val="000C3547"/>
    <w:rsid w:val="0010220B"/>
    <w:rsid w:val="001B6C23"/>
    <w:rsid w:val="001E5BFA"/>
    <w:rsid w:val="00247C0E"/>
    <w:rsid w:val="00491A50"/>
    <w:rsid w:val="004E5856"/>
    <w:rsid w:val="00572685"/>
    <w:rsid w:val="005F5A35"/>
    <w:rsid w:val="006F6E18"/>
    <w:rsid w:val="00857FD0"/>
    <w:rsid w:val="008A0F8F"/>
    <w:rsid w:val="008B01BF"/>
    <w:rsid w:val="00977F3E"/>
    <w:rsid w:val="00990908"/>
    <w:rsid w:val="00AC3ED5"/>
    <w:rsid w:val="00B62FD1"/>
    <w:rsid w:val="00C722E1"/>
    <w:rsid w:val="00C72F6B"/>
    <w:rsid w:val="00D94DC9"/>
    <w:rsid w:val="00DD587B"/>
    <w:rsid w:val="00E66854"/>
    <w:rsid w:val="00E66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20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5A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726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72685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726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2685"/>
    <w:rPr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B6C23"/>
    <w:rPr>
      <w:color w:val="0000FF"/>
      <w:u w:val="single"/>
    </w:rPr>
  </w:style>
  <w:style w:type="paragraph" w:styleId="ListParagraph">
    <w:name w:val="List Paragraph"/>
    <w:basedOn w:val="Normal"/>
    <w:qFormat/>
    <w:rsid w:val="00E66F17"/>
    <w:pPr>
      <w:spacing w:after="0" w:line="240" w:lineRule="auto"/>
      <w:ind w:left="720"/>
    </w:pPr>
    <w:rPr>
      <w:rFonts w:ascii="Arial" w:eastAsia="Times New Roman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teracy-with-lora.wikispaces.com/Assessment+Support+Document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literacy-with-lora.wikispaces.com/Assessment+Support+Documents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504</Words>
  <Characters>2878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3376</CharactersWithSpaces>
  <SharedDoc>false</SharedDoc>
  <HLinks>
    <vt:vector size="12" baseType="variant">
      <vt:variant>
        <vt:i4>3866661</vt:i4>
      </vt:variant>
      <vt:variant>
        <vt:i4>3</vt:i4>
      </vt:variant>
      <vt:variant>
        <vt:i4>0</vt:i4>
      </vt:variant>
      <vt:variant>
        <vt:i4>5</vt:i4>
      </vt:variant>
      <vt:variant>
        <vt:lpwstr>https://literacy-with-lora.wikispaces.com/Assessment+Support+Documents</vt:lpwstr>
      </vt:variant>
      <vt:variant>
        <vt:lpwstr/>
      </vt:variant>
      <vt:variant>
        <vt:i4>3866661</vt:i4>
      </vt:variant>
      <vt:variant>
        <vt:i4>0</vt:i4>
      </vt:variant>
      <vt:variant>
        <vt:i4>0</vt:i4>
      </vt:variant>
      <vt:variant>
        <vt:i4>5</vt:i4>
      </vt:variant>
      <vt:variant>
        <vt:lpwstr>https://literacy-with-lora.wikispaces.com/Assessment+Support+Documents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schreibera</dc:creator>
  <cp:lastModifiedBy>131schlaudts</cp:lastModifiedBy>
  <cp:revision>2</cp:revision>
  <dcterms:created xsi:type="dcterms:W3CDTF">2011-08-11T18:56:00Z</dcterms:created>
  <dcterms:modified xsi:type="dcterms:W3CDTF">2011-08-11T18:56:00Z</dcterms:modified>
</cp:coreProperties>
</file>